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/>
        <w:drawing>
          <wp:inline distT="0" distB="0" distL="0" distR="0">
            <wp:extent cx="1811020" cy="5080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ebuchet MS" w:ascii="Trebuchet MS" w:hAnsi="Trebuchet MS"/>
          <w:sz w:val="16"/>
          <w:szCs w:val="16"/>
          <w:lang w:val="gl-ES"/>
        </w:rPr>
        <w:t xml:space="preserve">                                                                                                      </w:t>
      </w:r>
      <w:r>
        <w:pict>
          <v:rect strokecolor="#D8D8D8" strokeweight="0pt" style="position:absolute;width:63.95pt;height:12.65pt;mso-wrap-distance-left:9.05pt;mso-wrap-distance-right:9.05pt;mso-wrap-distance-top:0pt;mso-wrap-distance-bottom:0pt;margin-top:9.5pt;margin-left:238.05pt">
            <v:textbox inset="0in,0in,0in,0in">
              <w:txbxContent>
                <w:p>
                  <w:pPr>
                    <w:pStyle w:val="Contenidodelmarco"/>
                    <w:spacing w:lineRule="atLeast" w:line="100" w:before="0" w:after="0"/>
                    <w:jc w:val="center"/>
                    <w:rPr>
                      <w:rFonts w:cs="Trebuchet MS" w:ascii="Trebuchet MS" w:hAnsi="Trebuchet MS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Trebuchet MS" w:ascii="Trebuchet MS" w:hAnsi="Trebuchet MS"/>
                      <w:b/>
                      <w:color w:val="000000"/>
                      <w:sz w:val="17"/>
                      <w:szCs w:val="17"/>
                    </w:rPr>
                    <w:t xml:space="preserve">ANEXO </w:t>
                  </w:r>
                </w:p>
              </w:txbxContent>
            </v:textbox>
          </v:rect>
        </w:pict>
      </w:r>
    </w:p>
    <w:p>
      <w:pPr>
        <w:pStyle w:val="Normal"/>
        <w:spacing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p>
      <w:pPr>
        <w:pStyle w:val="Normal"/>
        <w:spacing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tbl>
      <w:tblPr>
        <w:jc w:val="left"/>
        <w:tblInd w:w="42" w:type="dxa"/>
        <w:tblBorders>
          <w:top w:val="single" w:sz="4" w:space="0" w:color="C0C0C0"/>
          <w:left w:val="single" w:sz="4" w:space="0" w:color="C0C0C0"/>
          <w:bottom w:val="single" w:sz="6" w:space="0" w:color="C0C0C0"/>
          <w:insideH w:val="single" w:sz="6" w:space="0" w:color="C0C0C0"/>
          <w:right w:val="nil"/>
          <w:insideV w:val="nil"/>
        </w:tblBorders>
        <w:tblCellMar>
          <w:top w:w="0" w:type="dxa"/>
          <w:left w:w="37" w:type="dxa"/>
          <w:bottom w:w="0" w:type="dxa"/>
          <w:right w:w="57" w:type="dxa"/>
        </w:tblCellMar>
      </w:tblPr>
      <w:tblGrid>
        <w:gridCol w:w="7188"/>
        <w:gridCol w:w="1796"/>
      </w:tblGrid>
      <w:tr>
        <w:trPr>
          <w:trHeight w:val="227" w:hRule="atLeast"/>
          <w:cantSplit w:val="false"/>
        </w:trPr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insideH w:val="single" w:sz="6" w:space="0" w:color="C0C0C0"/>
              <w:right w:val="nil"/>
              <w:insideV w:val="nil"/>
            </w:tcBorders>
            <w:shd w:fill="FFFFFF" w:val="clear"/>
            <w:tcMar>
              <w:left w:w="37" w:type="dxa"/>
            </w:tcMar>
            <w:vAlign w:val="bottom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sz w:val="12"/>
                <w:szCs w:val="12"/>
                <w:lang w:val="gl-ES" w:eastAsia="es-ES"/>
              </w:rPr>
            </w:pPr>
            <w:r>
              <w:rPr>
                <w:rFonts w:cs="Trebuchet MS" w:ascii="Trebuchet MS" w:hAnsi="Trebuchet MS"/>
                <w:sz w:val="12"/>
                <w:szCs w:val="12"/>
                <w:lang w:val="gl-ES" w:eastAsia="es-ES"/>
              </w:rPr>
              <w:t>PROCEDEMENTO</w:t>
            </w:r>
          </w:p>
        </w:tc>
        <w:tc>
          <w:tcPr>
            <w:tcW w:w="1796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insideH w:val="single" w:sz="6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25" w:type="dxa"/>
            </w:tcMar>
            <w:vAlign w:val="bottom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sz w:val="12"/>
                <w:szCs w:val="12"/>
                <w:lang w:val="gl-ES" w:eastAsia="es-ES"/>
              </w:rPr>
            </w:pPr>
            <w:r>
              <w:rPr>
                <w:rFonts w:cs="Trebuchet MS" w:ascii="Trebuchet MS" w:hAnsi="Trebuchet MS"/>
                <w:sz w:val="12"/>
                <w:szCs w:val="12"/>
                <w:lang w:val="gl-ES" w:eastAsia="es-ES"/>
              </w:rPr>
              <w:t>DOCUMENTO</w:t>
            </w:r>
          </w:p>
        </w:tc>
      </w:tr>
      <w:tr>
        <w:trPr>
          <w:trHeight w:val="753" w:hRule="atLeast"/>
          <w:cantSplit w:val="false"/>
        </w:trPr>
        <w:tc>
          <w:tcPr>
            <w:tcW w:w="7188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both"/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pPr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  <w:t>PARTICIPACIÓN POP UP SABERES Y SABORES. MADRID. 15-26 NOVIEMBRE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pPr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  <w:t xml:space="preserve">COLABORACIÓN COA SECRETARÍA XERAL DE EMPREGO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pPr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  <w:t>EMPRESAS ECONOMÍA SOCIAL: EMPRESAS PRODUTOS GASTRONÓMICOS E DE ARTESANÍ</w:t>
            </w:r>
            <w:bookmarkStart w:id="0" w:name="_GoBack"/>
            <w:bookmarkEnd w:id="0"/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  <w:t>A DE GALICIA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pPr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r>
          </w:p>
        </w:tc>
        <w:tc>
          <w:tcPr>
            <w:tcW w:w="1796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</w:pPr>
            <w:r>
              <w:rPr>
                <w:rFonts w:cs="Trebuchet MS" w:ascii="Trebuchet MS" w:hAnsi="Trebuchet MS"/>
                <w:b/>
                <w:sz w:val="16"/>
                <w:szCs w:val="16"/>
                <w:lang w:val="gl-ES"/>
              </w:rPr>
              <w:t>SOLICITUDE</w:t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tbl>
      <w:tblPr>
        <w:jc w:val="left"/>
        <w:tblInd w:w="18" w:type="dxa"/>
        <w:tblBorders>
          <w:top w:val="single" w:sz="8" w:space="0" w:color="C0C0C0"/>
          <w:left w:val="single" w:sz="8" w:space="0" w:color="C0C0C0"/>
          <w:bottom w:val="single" w:sz="8" w:space="0" w:color="C0C0C0"/>
          <w:insideH w:val="single" w:sz="8" w:space="0" w:color="C0C0C0"/>
          <w:right w:val="single" w:sz="8" w:space="0" w:color="C0C0C0"/>
          <w:insideV w:val="single" w:sz="8" w:space="0" w:color="C0C0C0"/>
        </w:tblBorders>
        <w:tblCellMar>
          <w:top w:w="28" w:type="dxa"/>
          <w:left w:w="8" w:type="dxa"/>
          <w:bottom w:w="28" w:type="dxa"/>
          <w:right w:w="28" w:type="dxa"/>
        </w:tblCellMar>
      </w:tblPr>
      <w:tblGrid>
        <w:gridCol w:w="1680"/>
        <w:gridCol w:w="84"/>
        <w:gridCol w:w="169"/>
        <w:gridCol w:w="190"/>
        <w:gridCol w:w="892"/>
        <w:gridCol w:w="849"/>
        <w:gridCol w:w="643"/>
        <w:gridCol w:w="574"/>
        <w:gridCol w:w="588"/>
        <w:gridCol w:w="86"/>
        <w:gridCol w:w="317"/>
        <w:gridCol w:w="314"/>
        <w:gridCol w:w="1468"/>
        <w:gridCol w:w="3"/>
        <w:gridCol w:w="1461"/>
        <w:gridCol w:w="1493"/>
      </w:tblGrid>
      <w:tr>
        <w:trPr>
          <w:cantSplit w:val="false"/>
        </w:trPr>
        <w:tc>
          <w:tcPr>
            <w:tcW w:w="10811" w:type="dxa"/>
            <w:gridSpan w:val="1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b/>
                <w:sz w:val="18"/>
                <w:lang w:val="gl-ES"/>
              </w:rPr>
            </w:pPr>
            <w:r>
              <w:rPr>
                <w:rFonts w:ascii="Trebuchet MS;sans-serif" w:hAnsi="Trebuchet MS;sans-serif"/>
                <w:b/>
                <w:sz w:val="18"/>
                <w:lang w:val="gl-ES"/>
              </w:rPr>
              <w:t>DATOS DA PERSOA SOLICITANTE</w:t>
            </w:r>
          </w:p>
        </w:tc>
      </w:tr>
      <w:tr>
        <w:trPr>
          <w:cantSplit w:val="false"/>
        </w:trPr>
        <w:tc>
          <w:tcPr>
            <w:tcW w:w="212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bottom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NOME</w:t>
            </w:r>
          </w:p>
        </w:tc>
        <w:tc>
          <w:tcPr>
            <w:tcW w:w="3546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PRIMEIRO APELIDO</w:t>
            </w:r>
          </w:p>
        </w:tc>
        <w:tc>
          <w:tcPr>
            <w:tcW w:w="2188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SEGUNDO APELIDO</w:t>
            </w:r>
          </w:p>
        </w:tc>
        <w:tc>
          <w:tcPr>
            <w:tcW w:w="295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bottom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NIF/NIE</w:t>
            </w:r>
          </w:p>
        </w:tc>
      </w:tr>
      <w:tr>
        <w:trPr>
          <w:cantSplit w:val="false"/>
        </w:trPr>
        <w:tc>
          <w:tcPr>
            <w:tcW w:w="212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3546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2188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295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TIPO</w:t>
            </w:r>
          </w:p>
        </w:tc>
        <w:tc>
          <w:tcPr>
            <w:tcW w:w="4075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NOME DA VÍA</w:t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NUM</w:t>
            </w:r>
          </w:p>
        </w:tc>
        <w:tc>
          <w:tcPr>
            <w:tcW w:w="14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BLOQ</w:t>
            </w:r>
          </w:p>
        </w:tc>
        <w:tc>
          <w:tcPr>
            <w:tcW w:w="146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ANDAR</w:t>
            </w:r>
          </w:p>
        </w:tc>
        <w:tc>
          <w:tcPr>
            <w:tcW w:w="1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PORTA</w:t>
            </w:r>
          </w:p>
        </w:tc>
      </w:tr>
      <w:tr>
        <w:trPr>
          <w:cantSplit w:val="false"/>
        </w:trPr>
        <w:tc>
          <w:tcPr>
            <w:tcW w:w="1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4075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4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46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08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PARROQUIA</w:t>
            </w:r>
          </w:p>
        </w:tc>
        <w:tc>
          <w:tcPr>
            <w:tcW w:w="5730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LUGAR</w:t>
            </w:r>
          </w:p>
        </w:tc>
      </w:tr>
      <w:tr>
        <w:trPr>
          <w:cantSplit w:val="false"/>
        </w:trPr>
        <w:tc>
          <w:tcPr>
            <w:tcW w:w="5081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5730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76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CÓDIGO POSTAL</w:t>
            </w:r>
          </w:p>
        </w:tc>
        <w:tc>
          <w:tcPr>
            <w:tcW w:w="2100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PROVINCIA</w:t>
            </w:r>
          </w:p>
        </w:tc>
        <w:tc>
          <w:tcPr>
            <w:tcW w:w="2208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CONCELLO</w:t>
            </w:r>
          </w:p>
        </w:tc>
        <w:tc>
          <w:tcPr>
            <w:tcW w:w="4739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LOCALIDADE</w:t>
            </w:r>
          </w:p>
        </w:tc>
      </w:tr>
      <w:tr>
        <w:trPr>
          <w:cantSplit w:val="false"/>
        </w:trPr>
        <w:tc>
          <w:tcPr>
            <w:tcW w:w="176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2100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2208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4739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93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TELÉFONO</w:t>
            </w:r>
          </w:p>
        </w:tc>
        <w:tc>
          <w:tcPr>
            <w:tcW w:w="108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FAX</w:t>
            </w:r>
          </w:p>
        </w:tc>
        <w:tc>
          <w:tcPr>
            <w:tcW w:w="14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TELÉFONO MÓBIL</w:t>
            </w:r>
          </w:p>
        </w:tc>
        <w:tc>
          <w:tcPr>
            <w:tcW w:w="6304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CORREO ELECTRÓNICO</w:t>
            </w:r>
          </w:p>
        </w:tc>
      </w:tr>
      <w:tr>
        <w:trPr>
          <w:cantSplit w:val="false"/>
        </w:trPr>
        <w:tc>
          <w:tcPr>
            <w:tcW w:w="193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8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08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149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6304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tbl>
      <w:tblPr>
        <w:jc w:val="left"/>
        <w:tblInd w:w="9" w:type="dxa"/>
        <w:tblBorders>
          <w:top w:val="single" w:sz="8" w:space="0" w:color="C0C0C0"/>
          <w:left w:val="single" w:sz="8" w:space="0" w:color="C0C0C0"/>
          <w:bottom w:val="single" w:sz="8" w:space="0" w:color="C0C0C0"/>
          <w:insideH w:val="single" w:sz="8" w:space="0" w:color="C0C0C0"/>
          <w:right w:val="single" w:sz="8" w:space="0" w:color="C0C0C0"/>
          <w:insideV w:val="single" w:sz="8" w:space="0" w:color="C0C0C0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1728"/>
        <w:gridCol w:w="2539"/>
        <w:gridCol w:w="6508"/>
      </w:tblGrid>
      <w:tr>
        <w:trPr>
          <w:cantSplit w:val="false"/>
        </w:trPr>
        <w:tc>
          <w:tcPr>
            <w:tcW w:w="1077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b/>
                <w:sz w:val="18"/>
                <w:lang w:val="gl-ES"/>
              </w:rPr>
            </w:pPr>
            <w:r>
              <w:rPr>
                <w:rFonts w:ascii="Trebuchet MS;sans-serif" w:hAnsi="Trebuchet MS;sans-serif"/>
                <w:b/>
                <w:sz w:val="18"/>
                <w:lang w:val="gl-ES"/>
              </w:rPr>
              <w:t>DATOS EMPRESA</w:t>
            </w:r>
          </w:p>
        </w:tc>
      </w:tr>
      <w:tr>
        <w:trPr>
          <w:cantSplit w:val="false"/>
        </w:trPr>
        <w:tc>
          <w:tcPr>
            <w:tcW w:w="1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NOME</w:t>
            </w:r>
          </w:p>
        </w:tc>
        <w:tc>
          <w:tcPr>
            <w:tcW w:w="904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26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>PÁXINA WEB</w:t>
            </w:r>
          </w:p>
        </w:tc>
        <w:tc>
          <w:tcPr>
            <w:tcW w:w="6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rFonts w:ascii="Trebuchet MS;sans-serif" w:hAnsi="Trebuchet MS;sans-serif"/>
                <w:sz w:val="16"/>
                <w:lang w:val="gl-ES"/>
              </w:rPr>
            </w:pPr>
            <w:r>
              <w:rPr>
                <w:rFonts w:ascii="Trebuchet MS;sans-serif" w:hAnsi="Trebuchet MS;sans-serif"/>
                <w:sz w:val="16"/>
                <w:lang w:val="gl-ES"/>
              </w:rPr>
              <w:t xml:space="preserve">CORREO ELECTRÓNICO </w:t>
            </w:r>
          </w:p>
        </w:tc>
      </w:tr>
      <w:tr>
        <w:trPr>
          <w:cantSplit w:val="false"/>
        </w:trPr>
        <w:tc>
          <w:tcPr>
            <w:tcW w:w="426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  <w:tc>
          <w:tcPr>
            <w:tcW w:w="6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insideH w:val="single" w:sz="8" w:space="0" w:color="C0C0C0"/>
              <w:right w:val="single" w:sz="8" w:space="0" w:color="C0C0C0"/>
              <w:insideV w:val="single" w:sz="8" w:space="0" w:color="C0C0C0"/>
            </w:tcBorders>
            <w:shd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  <w:t> </w:t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pPr>
      <w:r>
        <w:rPr>
          <w:rFonts w:cs="Trebuchet MS" w:ascii="Trebuchet MS" w:hAnsi="Trebuchet MS"/>
          <w:b/>
          <w:bCs/>
          <w:sz w:val="16"/>
          <w:szCs w:val="16"/>
          <w:lang w:val="gl-ES" w:eastAsia="es-ES"/>
        </w:rPr>
      </w:r>
    </w:p>
    <w:tbl>
      <w:tblPr>
        <w:jc w:val="left"/>
        <w:tblInd w:w="42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  <w:right w:val="single" w:sz="4" w:space="0" w:color="C0C0C0"/>
          <w:insideV w:val="single" w:sz="4" w:space="0" w:color="C0C0C0"/>
        </w:tblBorders>
        <w:tblCellMar>
          <w:top w:w="0" w:type="dxa"/>
          <w:left w:w="37" w:type="dxa"/>
          <w:bottom w:w="0" w:type="dxa"/>
          <w:right w:w="57" w:type="dxa"/>
        </w:tblCellMar>
      </w:tblPr>
      <w:tblGrid>
        <w:gridCol w:w="3591"/>
        <w:gridCol w:w="3591"/>
        <w:gridCol w:w="3591"/>
      </w:tblGrid>
      <w:tr>
        <w:trPr>
          <w:trHeight w:val="227" w:hRule="atLeast"/>
          <w:cantSplit w:val="true"/>
        </w:trPr>
        <w:tc>
          <w:tcPr>
            <w:tcW w:w="1077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bCs/>
                <w:sz w:val="16"/>
                <w:szCs w:val="16"/>
                <w:lang w:val="gl-ES" w:eastAsia="es-ES"/>
              </w:rPr>
            </w:pPr>
            <w:r>
              <w:rPr>
                <w:rFonts w:cs="Trebuchet MS" w:ascii="Trebuchet MS" w:hAnsi="Trebuchet MS"/>
                <w:bCs/>
                <w:sz w:val="16"/>
                <w:szCs w:val="16"/>
                <w:lang w:val="gl-ES" w:eastAsia="es-ES"/>
              </w:rPr>
              <w:t>QUENDA NA QUE SOLICITA PARTICIPAR: (marcar o que proceda)</w:t>
            </w:r>
          </w:p>
        </w:tc>
      </w:tr>
      <w:tr>
        <w:trPr>
          <w:trHeight w:val="718" w:hRule="atLeast"/>
          <w:cantSplit w:val="true"/>
        </w:trPr>
        <w:tc>
          <w:tcPr>
            <w:tcW w:w="3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37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/>
                <w:sz w:val="16"/>
                <w:szCs w:val="16"/>
                <w:lang w:val="gl-ES" w:eastAsia="es-ES"/>
              </w:rPr>
            </w:pP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val="gl-ES" w:eastAsia="es-ES"/>
              </w:rPr>
              <w:t>☐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Do 15 ao 20 de novembro </w:t>
            </w:r>
          </w:p>
        </w:tc>
        <w:tc>
          <w:tcPr>
            <w:tcW w:w="3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/>
                <w:sz w:val="16"/>
                <w:szCs w:val="16"/>
                <w:lang w:val="gl-ES" w:eastAsia="es-ES"/>
              </w:rPr>
            </w:pPr>
            <w:r>
              <w:rPr>
                <w:rFonts w:cs="Trebuchet MS" w:ascii="Trebuchet MS" w:hAnsi="Trebuchet MS"/>
                <w:sz w:val="16"/>
                <w:szCs w:val="16"/>
                <w:lang w:val="gl-ES" w:eastAsia="es-ES"/>
              </w:rPr>
              <w:t xml:space="preserve">      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val="gl-ES" w:eastAsia="es-ES"/>
              </w:rPr>
              <w:t>☐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Do 21 ao 26 de novembro </w:t>
            </w:r>
          </w:p>
        </w:tc>
        <w:tc>
          <w:tcPr>
            <w:tcW w:w="3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/>
                <w:sz w:val="16"/>
                <w:szCs w:val="16"/>
                <w:lang w:val="gl-ES" w:eastAsia="es-ES"/>
              </w:rPr>
            </w:pPr>
            <w:r>
              <w:rPr>
                <w:rFonts w:cs="Trebuchet MS" w:ascii="Trebuchet MS" w:hAnsi="Trebuchet MS"/>
                <w:sz w:val="16"/>
                <w:szCs w:val="16"/>
                <w:lang w:val="gl-ES" w:eastAsia="es-ES"/>
              </w:rPr>
              <w:t xml:space="preserve">          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  </w:t>
            </w:r>
            <w:r>
              <w:rPr>
                <w:rFonts w:eastAsia="MS Gothic" w:cs="MS Gothic" w:ascii="MS Gothic" w:hAnsi="MS Gothic"/>
                <w:sz w:val="16"/>
                <w:szCs w:val="16"/>
                <w:lang w:val="gl-ES" w:eastAsia="es-ES"/>
              </w:rPr>
              <w:t>☐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 </w:t>
            </w:r>
            <w:r>
              <w:rPr>
                <w:rFonts w:cs="Trebuchet MS"/>
                <w:sz w:val="16"/>
                <w:szCs w:val="16"/>
                <w:lang w:val="gl-ES" w:eastAsia="es-ES"/>
              </w:rPr>
              <w:t xml:space="preserve">Do 15 ao 26 de novembro </w:t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i/>
          <w:sz w:val="16"/>
          <w:szCs w:val="16"/>
          <w:lang w:val="gl-ES"/>
        </w:rPr>
      </w:pPr>
      <w:r>
        <w:rPr>
          <w:rFonts w:cs="Trebuchet MS" w:ascii="Trebuchet MS" w:hAnsi="Trebuchet MS"/>
          <w:i/>
          <w:sz w:val="16"/>
          <w:szCs w:val="16"/>
          <w:lang w:val="gl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</w:rPr>
      </w:pPr>
      <w:r>
        <w:rPr>
          <w:rFonts w:cs="Trebuchet MS" w:ascii="Trebuchet MS" w:hAnsi="Trebuchet MS"/>
          <w:sz w:val="16"/>
          <w:szCs w:val="16"/>
        </w:rPr>
      </w:r>
    </w:p>
    <w:tbl>
      <w:tblPr>
        <w:jc w:val="left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  <w:right w:val="single" w:sz="4" w:space="0" w:color="C0C0C0"/>
          <w:insideV w:val="single" w:sz="4" w:space="0" w:color="C0C0C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2267"/>
        <w:gridCol w:w="142"/>
        <w:gridCol w:w="567"/>
        <w:gridCol w:w="425"/>
        <w:gridCol w:w="1418"/>
        <w:gridCol w:w="425"/>
        <w:gridCol w:w="991"/>
        <w:gridCol w:w="4578"/>
      </w:tblGrid>
      <w:tr>
        <w:trPr>
          <w:trHeight w:val="227" w:hRule="atLeast"/>
          <w:cantSplit w:val="true"/>
        </w:trPr>
        <w:tc>
          <w:tcPr>
            <w:tcW w:w="108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b/>
                <w:bCs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Trebuchet MS" w:ascii="Trebuchet MS" w:hAnsi="Trebuchet MS"/>
                <w:b/>
                <w:bCs/>
                <w:color w:val="00000A"/>
                <w:sz w:val="18"/>
                <w:szCs w:val="18"/>
                <w:lang w:val="gl-ES" w:eastAsia="es-ES"/>
              </w:rPr>
              <w:t>SINATURA DA PERSOA SOLICITANTE OU REPRESENTANTE</w:t>
            </w:r>
          </w:p>
        </w:tc>
      </w:tr>
      <w:tr>
        <w:trPr>
          <w:trHeight w:val="515" w:hRule="atLeast"/>
          <w:cantSplit w:val="true"/>
        </w:trPr>
        <w:tc>
          <w:tcPr>
            <w:tcW w:w="108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52" w:type="dxa"/>
            </w:tcMar>
            <w:vAlign w:val="bottom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108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52" w:type="dxa"/>
            </w:tcMar>
            <w:vAlign w:val="bottom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2"/>
                <w:szCs w:val="12"/>
                <w:lang w:val="gl-ES" w:eastAsia="es-ES"/>
              </w:rPr>
            </w:pPr>
            <w:r>
              <w:rPr>
                <w:rFonts w:cs="Trebuchet MS" w:ascii="Trebuchet MS" w:hAnsi="Trebuchet MS"/>
                <w:color w:val="00000A"/>
                <w:sz w:val="12"/>
                <w:szCs w:val="12"/>
                <w:lang w:val="gl-ES" w:eastAsia="es-ES"/>
              </w:rPr>
              <w:t>Lugar e data</w:t>
            </w:r>
          </w:p>
        </w:tc>
      </w:tr>
      <w:tr>
        <w:trPr>
          <w:trHeight w:val="312" w:hRule="atLeast"/>
          <w:cantSplit w:val="true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  <w:tc>
          <w:tcPr>
            <w:tcW w:w="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  <w:t>de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  <w:t>de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nil"/>
              <w:insideV w:val="nil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  <w:tc>
          <w:tcPr>
            <w:tcW w:w="4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cs="Trebuchet MS" w:ascii="Trebuchet MS" w:hAnsi="Trebuchet MS"/>
                <w:color w:val="00000A"/>
                <w:sz w:val="16"/>
                <w:szCs w:val="16"/>
                <w:lang w:eastAsia="es-ES"/>
              </w:rPr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tbl>
      <w:tblPr>
        <w:jc w:val="left"/>
        <w:tblInd w:w="57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  <w:right w:val="single" w:sz="4" w:space="0" w:color="C0C0C0"/>
          <w:insideV w:val="single" w:sz="4" w:space="0" w:color="C0C0C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0815"/>
      </w:tblGrid>
      <w:tr>
        <w:trPr>
          <w:trHeight w:val="562" w:hRule="atLeast"/>
          <w:cantSplit w:val="true"/>
        </w:trPr>
        <w:tc>
          <w:tcPr>
            <w:tcW w:w="10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insideH w:val="single" w:sz="4" w:space="0" w:color="C0C0C0"/>
              <w:right w:val="single" w:sz="4" w:space="0" w:color="C0C0C0"/>
              <w:insideV w:val="single" w:sz="4" w:space="0" w:color="C0C0C0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hd w:fill="FFFFFF" w:val="clear"/>
              <w:spacing w:lineRule="atLeast" w:line="100" w:before="0" w:after="0"/>
              <w:rPr>
                <w:color w:val="00000A"/>
              </w:rPr>
            </w:pPr>
            <w:r>
              <w:rPr/>
              <w:drawing>
                <wp:inline distT="0" distB="0" distL="0" distR="0">
                  <wp:extent cx="1158875" cy="566420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color w:val="00000A"/>
              </w:rPr>
              <w:drawing>
                <wp:inline distT="0" distB="0" distL="0" distR="0">
                  <wp:extent cx="1091565" cy="78041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100" w:before="0" w:after="0"/>
              <w:rPr>
                <w:rFonts w:eastAsia="Trebuchet MS" w:cs="Trebuchet MS" w:ascii="Trebuchet MS" w:hAnsi="Trebuchet MS"/>
                <w:color w:val="00000A"/>
                <w:sz w:val="16"/>
                <w:szCs w:val="16"/>
                <w:lang w:eastAsia="es-ES"/>
              </w:rPr>
            </w:pPr>
            <w:r>
              <w:rPr>
                <w:rFonts w:eastAsia="Trebuchet MS" w:cs="Trebuchet MS" w:ascii="Trebuchet MS" w:hAnsi="Trebuchet MS"/>
                <w:color w:val="00000A"/>
                <w:sz w:val="16"/>
                <w:szCs w:val="16"/>
                <w:lang w:eastAsia="es-ES"/>
              </w:rPr>
              <w:t xml:space="preserve">    </w:t>
            </w:r>
          </w:p>
        </w:tc>
      </w:tr>
    </w:tbl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p>
      <w:pPr>
        <w:pStyle w:val="Normal"/>
        <w:spacing w:lineRule="atLeast" w:line="100" w:before="0" w:after="0"/>
        <w:rPr>
          <w:rFonts w:cs="Trebuchet MS" w:ascii="Trebuchet MS" w:hAnsi="Trebuchet MS"/>
          <w:sz w:val="16"/>
          <w:szCs w:val="16"/>
          <w:lang w:val="gl-ES"/>
        </w:rPr>
      </w:pPr>
      <w:r>
        <w:rPr>
          <w:rFonts w:cs="Trebuchet MS" w:ascii="Trebuchet MS" w:hAnsi="Trebuchet MS"/>
          <w:sz w:val="16"/>
          <w:szCs w:val="16"/>
          <w:lang w:val="gl-ES"/>
        </w:rPr>
      </w:r>
    </w:p>
    <w:p>
      <w:pPr>
        <w:pStyle w:val="Normal"/>
        <w:spacing w:lineRule="atLeast" w:line="100" w:before="0" w:after="0"/>
        <w:rPr/>
      </w:pPr>
      <w:r>
        <w:rPr/>
      </w:r>
    </w:p>
    <w:sectPr>
      <w:type w:val="nextPage"/>
      <w:pgSz w:w="11906" w:h="16838"/>
      <w:pgMar w:left="539" w:right="567" w:header="0" w:top="284" w:footer="0" w:bottom="6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Trebuchet MS">
    <w:altName w:val="sans-serif"/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semiHidden="0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e4f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2"/>
      <w:szCs w:val="22"/>
    </w:rPr>
  </w:style>
  <w:style w:type="character" w:styleId="PiedepginaCar" w:customStyle="1">
    <w:name w:val="Pie de página Car"/>
    <w:qFormat/>
    <w:rPr>
      <w:sz w:val="22"/>
      <w:szCs w:val="22"/>
    </w:rPr>
  </w:style>
  <w:style w:type="character" w:styleId="Annotationreference">
    <w:name w:val="annotation reference"/>
    <w:uiPriority w:val="99"/>
    <w:qFormat/>
    <w:semiHidden/>
    <w:unhideWhenUsed/>
    <w:rsid w:val="00a20fe6"/>
    <w:rPr>
      <w:sz w:val="16"/>
      <w:szCs w:val="16"/>
    </w:rPr>
  </w:style>
  <w:style w:type="character" w:styleId="TextocomentarioCar" w:customStyle="1">
    <w:name w:val="Texto comentario Car"/>
    <w:uiPriority w:val="99"/>
    <w:qFormat/>
    <w:semiHidden/>
    <w:link w:val="Textocomentario"/>
    <w:rsid w:val="00a20fe6"/>
    <w:rPr>
      <w:rFonts w:ascii="Calibri" w:hAnsi="Calibri" w:eastAsia="Calibri"/>
      <w:lang w:val="es-ES" w:eastAsia="zh-CN"/>
    </w:rPr>
  </w:style>
  <w:style w:type="character" w:styleId="AsuntodelcomentarioCar" w:customStyle="1">
    <w:name w:val="Asunto del comentario Car"/>
    <w:uiPriority w:val="99"/>
    <w:qFormat/>
    <w:semiHidden/>
    <w:link w:val="Asuntodelcomentario"/>
    <w:rsid w:val="00a20fe6"/>
    <w:rPr>
      <w:rFonts w:ascii="Calibri" w:hAnsi="Calibri" w:eastAsia="Calibri"/>
      <w:b/>
      <w:bCs/>
      <w:lang w:val="es-ES" w:eastAsia="zh-CN"/>
    </w:rPr>
  </w:style>
  <w:style w:type="character" w:styleId="TextodegloboCar" w:customStyle="1">
    <w:name w:val="Texto de globo Car"/>
    <w:uiPriority w:val="99"/>
    <w:qFormat/>
    <w:semiHidden/>
    <w:link w:val="Textodeglobo"/>
    <w:rsid w:val="00a20fe6"/>
    <w:rPr>
      <w:rFonts w:ascii="Tahoma" w:hAnsi="Tahoma" w:eastAsia="Calibri" w:cs="Tahoma"/>
      <w:sz w:val="16"/>
      <w:szCs w:val="16"/>
      <w:lang w:val="es-ES" w:eastAsia="zh-CN"/>
    </w:rPr>
  </w:style>
  <w:style w:type="character" w:styleId="EnlacedeInternet">
    <w:name w:val="Enlace de Internet"/>
    <w:uiPriority w:val="99"/>
    <w:unhideWhenUsed/>
    <w:rsid w:val="00302ca3"/>
    <w:basedOn w:val="DefaultParagraphFont"/>
    <w:rPr>
      <w:color w:val="0000FF"/>
      <w:u w:val="single"/>
      <w:lang w:val="zxx" w:eastAsia="zxx" w:bidi="zxx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>
    <w:name w:val="ListLabel 5"/>
    <w:rPr>
      <w:rFonts w:cs="Arial"/>
      <w:b/>
      <w:sz w:val="22"/>
      <w:szCs w:val="22"/>
    </w:rPr>
  </w:style>
  <w:style w:type="character" w:styleId="ListLabel6">
    <w:name w:val="ListLabel 6"/>
    <w:rPr>
      <w:rFonts w:cs="Arial"/>
      <w:sz w:val="22"/>
      <w:szCs w:val="22"/>
    </w:rPr>
  </w:style>
  <w:style w:type="character" w:styleId="ListLabel7">
    <w:name w:val="ListLabel 7"/>
    <w:rPr>
      <w:rFonts w:eastAsia="Times New Roman" w:cs="Times New Roman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eastAsia="Calibri" w:cs="Times New Roma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qFormat/>
    <w:basedOn w:val="Normal"/>
    <w:pPr>
      <w:suppressLineNumbers/>
    </w:pPr>
    <w:rPr>
      <w:rFonts w:cs="Mangal"/>
    </w:rPr>
  </w:style>
  <w:style w:type="paragraph" w:styleId="Ttulo">
    <w:name w:val="Título"/>
    <w:qFormat/>
    <w:basedOn w:val="Normal"/>
    <w:pPr>
      <w:keepNext/>
      <w:spacing w:before="240" w:after="120"/>
      <w:jc w:val="left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miento">
    <w:name w:val="Encabezamiento"/>
    <w:basedOn w:val="Normal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qFormat/>
    <w:basedOn w:val="Cuerpodetexto"/>
    <w:pPr/>
    <w:rPr/>
  </w:style>
  <w:style w:type="paragraph" w:styleId="Contenidodelatabla" w:customStyle="1">
    <w:name w:val="Contenido de la tabla"/>
    <w:qFormat/>
    <w:basedOn w:val="Normal"/>
    <w:pPr>
      <w:suppressLineNumbers/>
    </w:pPr>
    <w:rPr/>
  </w:style>
  <w:style w:type="paragraph" w:styleId="Encabezadodelatabla" w:customStyle="1">
    <w:name w:val="Encabezado de la tabla"/>
    <w:qFormat/>
    <w:basedOn w:val="Contenidodelatabla"/>
    <w:pPr>
      <w:jc w:val="center"/>
    </w:pPr>
    <w:rPr>
      <w:b/>
      <w:bCs/>
    </w:rPr>
  </w:style>
  <w:style w:type="paragraph" w:styleId="Normal1" w:customStyle="1">
    <w:name w:val="Normal1"/>
    <w:qFormat/>
    <w:basedOn w:val="Normal"/>
    <w:pPr>
      <w:spacing w:lineRule="atLeast" w:line="100" w:before="0" w:after="0"/>
    </w:pPr>
    <w:rPr>
      <w:rFonts w:cs="Calibri"/>
      <w:color w:val="000000"/>
      <w:sz w:val="24"/>
      <w:szCs w:val="24"/>
      <w:lang w:bidi="hi-IN"/>
    </w:rPr>
  </w:style>
  <w:style w:type="paragraph" w:styleId="Annotationtext">
    <w:name w:val="annotation text"/>
    <w:uiPriority w:val="99"/>
    <w:qFormat/>
    <w:semiHidden/>
    <w:unhideWhenUsed/>
    <w:link w:val="TextocomentarioCar"/>
    <w:rsid w:val="00a20fe6"/>
    <w:basedOn w:val="Normal"/>
    <w:pPr/>
    <w:rPr>
      <w:sz w:val="20"/>
      <w:szCs w:val="20"/>
    </w:rPr>
  </w:style>
  <w:style w:type="paragraph" w:styleId="Annotationsubject">
    <w:name w:val="annotation subject"/>
    <w:uiPriority w:val="99"/>
    <w:qFormat/>
    <w:semiHidden/>
    <w:unhideWhenUsed/>
    <w:link w:val="AsuntodelcomentarioCar"/>
    <w:rsid w:val="00a20fe6"/>
    <w:basedOn w:val="Annotationtext"/>
    <w:pPr/>
    <w:rPr>
      <w:b/>
      <w:bCs/>
    </w:rPr>
  </w:style>
  <w:style w:type="paragraph" w:styleId="BalloonText">
    <w:name w:val="Balloon Text"/>
    <w:uiPriority w:val="99"/>
    <w:qFormat/>
    <w:semiHidden/>
    <w:unhideWhenUsed/>
    <w:link w:val="TextodegloboCar"/>
    <w:rsid w:val="00a20fe6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938ba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qFormat/>
    <w:semiHidden/>
    <w:unhideWhenUsed/>
    <w:rsid w:val="00361681"/>
    <w:basedOn w:val="Normal"/>
    <w:pPr>
      <w:suppressAutoHyphens w:val="false"/>
      <w:spacing w:lineRule="auto" w:line="240" w:before="0" w:after="0"/>
    </w:pPr>
    <w:rPr>
      <w:rFonts w:ascii="Times New Roman" w:hAnsi="Times New Roman"/>
      <w:sz w:val="24"/>
      <w:szCs w:val="24"/>
      <w:lang w:val="gl-ES" w:eastAsia="gl-ES"/>
    </w:rPr>
  </w:style>
  <w:style w:type="paragraph" w:styleId="Ttulodelatabla" w:customStyle="1">
    <w:name w:val="Título de la tabla"/>
    <w:qFormat/>
    <w:basedOn w:val="Contenidodelatab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A3DD-13CC-44F3-89C1-872AB652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2017-10-24T09:27:00Z</dcterms:created>
  <dc:creator>Picouto Delgado, José Luis</dc:creator>
  <dc:language>es-ES</dc:language>
  <cp:lastModifiedBy>Fabeiro Castro, Elena</cp:lastModifiedBy>
  <cp:lastPrinted>2017-02-28T08:15:00Z</cp:lastPrinted>
  <dcterms:modified xsi:type="dcterms:W3CDTF">2017-10-30T10:08:00Z</dcterms:modified>
  <cp:revision>6</cp:revision>
</cp:coreProperties>
</file>